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85" w:rsidRPr="00027988" w:rsidRDefault="00134B85" w:rsidP="00706B03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 w:rsidRPr="00027988">
        <w:rPr>
          <w:rFonts w:ascii="標楷體" w:eastAsia="標楷體" w:hAnsi="標楷體" w:hint="eastAsia"/>
          <w:sz w:val="28"/>
          <w:szCs w:val="28"/>
        </w:rPr>
        <w:t>10</w:t>
      </w:r>
      <w:r w:rsidR="006374F7" w:rsidRPr="00027988">
        <w:rPr>
          <w:rFonts w:ascii="標楷體" w:eastAsia="標楷體" w:hAnsi="標楷體" w:hint="eastAsia"/>
          <w:sz w:val="28"/>
          <w:szCs w:val="28"/>
        </w:rPr>
        <w:t>5</w:t>
      </w:r>
      <w:r w:rsidRPr="00027988">
        <w:rPr>
          <w:rFonts w:ascii="標楷體" w:eastAsia="標楷體" w:hAnsi="標楷體" w:hint="eastAsia"/>
          <w:sz w:val="28"/>
          <w:szCs w:val="28"/>
        </w:rPr>
        <w:t>年屏東縣戒菸藥事人員</w:t>
      </w:r>
      <w:r w:rsidRPr="00027988">
        <w:rPr>
          <w:rFonts w:ascii="標楷體" w:eastAsia="標楷體" w:hAnsi="標楷體" w:hint="eastAsia"/>
          <w:b/>
          <w:sz w:val="28"/>
          <w:szCs w:val="28"/>
        </w:rPr>
        <w:t>進階</w:t>
      </w:r>
      <w:r w:rsidRPr="00027988">
        <w:rPr>
          <w:rFonts w:ascii="標楷體" w:eastAsia="標楷體" w:hAnsi="標楷體" w:hint="eastAsia"/>
          <w:sz w:val="28"/>
          <w:szCs w:val="28"/>
        </w:rPr>
        <w:t>教育訓練課程</w:t>
      </w:r>
    </w:p>
    <w:p w:rsidR="00134B85" w:rsidRPr="00706B03" w:rsidRDefault="00247B3C" w:rsidP="00706B03">
      <w:pPr>
        <w:spacing w:line="340" w:lineRule="exact"/>
        <w:ind w:left="1820" w:hangingChars="700" w:hanging="1820"/>
        <w:rPr>
          <w:rFonts w:ascii="標楷體" w:eastAsia="標楷體" w:hAnsi="標楷體" w:cs="新細明體"/>
          <w:kern w:val="0"/>
          <w:sz w:val="26"/>
          <w:szCs w:val="26"/>
          <w:lang w:bidi="hi-IN"/>
        </w:rPr>
      </w:pPr>
      <w:r w:rsidRPr="00706B03">
        <w:rPr>
          <w:rFonts w:ascii="標楷體" w:eastAsia="標楷體" w:hAnsi="標楷體" w:hint="eastAsia"/>
          <w:sz w:val="26"/>
          <w:szCs w:val="26"/>
        </w:rPr>
        <w:t>一</w:t>
      </w:r>
      <w:r w:rsidR="00134B85" w:rsidRPr="00706B03">
        <w:rPr>
          <w:rFonts w:ascii="標楷體" w:eastAsia="標楷體" w:hAnsi="標楷體" w:hint="eastAsia"/>
          <w:sz w:val="26"/>
          <w:szCs w:val="26"/>
        </w:rPr>
        <w:t>、訓練目的：為推廣國內戒菸服務，強化戒菸政策及戒菸服務體系，推動</w:t>
      </w:r>
      <w:proofErr w:type="gramStart"/>
      <w:r w:rsidR="00134B85" w:rsidRPr="00706B03">
        <w:rPr>
          <w:rFonts w:ascii="標楷體" w:eastAsia="標楷體" w:hAnsi="標楷體" w:hint="eastAsia"/>
          <w:sz w:val="26"/>
          <w:szCs w:val="26"/>
        </w:rPr>
        <w:t>醫</w:t>
      </w:r>
      <w:proofErr w:type="gramEnd"/>
      <w:r w:rsidR="00134B85" w:rsidRPr="00706B03">
        <w:rPr>
          <w:rFonts w:ascii="標楷體" w:eastAsia="標楷體" w:hAnsi="標楷體" w:hint="eastAsia"/>
          <w:sz w:val="26"/>
          <w:szCs w:val="26"/>
        </w:rPr>
        <w:t>事人員在戒菸服務上所扮演的角色，</w:t>
      </w:r>
      <w:r w:rsidR="00134B85" w:rsidRPr="00706B03">
        <w:rPr>
          <w:rFonts w:ascii="標楷體" w:eastAsia="標楷體" w:hAnsi="標楷體" w:cs="新細明體" w:hint="eastAsia"/>
          <w:kern w:val="0"/>
          <w:sz w:val="26"/>
          <w:szCs w:val="26"/>
          <w:lang w:bidi="hi-IN"/>
        </w:rPr>
        <w:t>以提供優質戒菸服務與健康照護。</w:t>
      </w:r>
    </w:p>
    <w:p w:rsidR="00302D01" w:rsidRPr="00706B03" w:rsidRDefault="00247B3C" w:rsidP="00706B03">
      <w:pPr>
        <w:spacing w:line="340" w:lineRule="exact"/>
        <w:rPr>
          <w:rFonts w:ascii="標楷體" w:eastAsia="標楷體" w:hAnsi="標楷體"/>
          <w:sz w:val="26"/>
          <w:szCs w:val="26"/>
        </w:rPr>
      </w:pPr>
      <w:r w:rsidRPr="00706B03">
        <w:rPr>
          <w:rFonts w:ascii="標楷體" w:eastAsia="標楷體" w:hAnsi="標楷體" w:hint="eastAsia"/>
          <w:sz w:val="26"/>
          <w:szCs w:val="26"/>
        </w:rPr>
        <w:t>二</w:t>
      </w:r>
      <w:r w:rsidR="00027988" w:rsidRPr="00706B03">
        <w:rPr>
          <w:rFonts w:ascii="標楷體" w:eastAsia="標楷體" w:hAnsi="標楷體" w:hint="eastAsia"/>
          <w:sz w:val="26"/>
          <w:szCs w:val="26"/>
        </w:rPr>
        <w:t>、主辦單位：屏東縣政府衛生局</w:t>
      </w:r>
    </w:p>
    <w:p w:rsidR="00027988" w:rsidRPr="00706B03" w:rsidRDefault="00247B3C" w:rsidP="00706B03">
      <w:pPr>
        <w:spacing w:line="340" w:lineRule="exact"/>
        <w:rPr>
          <w:rFonts w:ascii="標楷體" w:eastAsia="標楷體" w:hAnsi="標楷體"/>
          <w:sz w:val="26"/>
          <w:szCs w:val="26"/>
        </w:rPr>
      </w:pPr>
      <w:r w:rsidRPr="00706B03">
        <w:rPr>
          <w:rFonts w:ascii="標楷體" w:eastAsia="標楷體" w:hAnsi="標楷體" w:hint="eastAsia"/>
          <w:sz w:val="26"/>
          <w:szCs w:val="26"/>
        </w:rPr>
        <w:t>三</w:t>
      </w:r>
      <w:r w:rsidR="00302D01" w:rsidRPr="00706B03">
        <w:rPr>
          <w:rFonts w:ascii="標楷體" w:eastAsia="標楷體" w:hAnsi="標楷體" w:hint="eastAsia"/>
          <w:sz w:val="26"/>
          <w:szCs w:val="26"/>
        </w:rPr>
        <w:t>、協辦單位：衛生福利部屏東醫院</w:t>
      </w:r>
    </w:p>
    <w:p w:rsidR="00134B85" w:rsidRPr="00706B03" w:rsidRDefault="00247B3C" w:rsidP="00706B03">
      <w:pPr>
        <w:spacing w:line="340" w:lineRule="exact"/>
        <w:ind w:rightChars="-118" w:right="-283"/>
        <w:jc w:val="both"/>
        <w:rPr>
          <w:rFonts w:ascii="標楷體" w:eastAsia="標楷體" w:hAnsi="標楷體"/>
          <w:sz w:val="26"/>
          <w:szCs w:val="26"/>
        </w:rPr>
      </w:pPr>
      <w:r w:rsidRPr="00706B03">
        <w:rPr>
          <w:rFonts w:ascii="標楷體" w:eastAsia="標楷體" w:hAnsi="標楷體" w:hint="eastAsia"/>
          <w:sz w:val="26"/>
          <w:szCs w:val="26"/>
        </w:rPr>
        <w:t>四</w:t>
      </w:r>
      <w:r w:rsidR="00134B85" w:rsidRPr="00706B03">
        <w:rPr>
          <w:rFonts w:ascii="標楷體" w:eastAsia="標楷體" w:hAnsi="標楷體" w:hint="eastAsia"/>
          <w:sz w:val="26"/>
          <w:szCs w:val="26"/>
        </w:rPr>
        <w:t>、課程日期：</w:t>
      </w:r>
      <w:r w:rsidR="006374F7" w:rsidRPr="00706B03">
        <w:rPr>
          <w:rFonts w:ascii="標楷體" w:eastAsia="標楷體" w:hAnsi="標楷體"/>
          <w:sz w:val="26"/>
          <w:szCs w:val="26"/>
        </w:rPr>
        <w:t>10</w:t>
      </w:r>
      <w:r w:rsidR="006374F7" w:rsidRPr="00706B03">
        <w:rPr>
          <w:rFonts w:ascii="標楷體" w:eastAsia="標楷體" w:hAnsi="標楷體" w:hint="eastAsia"/>
          <w:sz w:val="26"/>
          <w:szCs w:val="26"/>
        </w:rPr>
        <w:t>5</w:t>
      </w:r>
      <w:r w:rsidR="00134B85" w:rsidRPr="00706B03">
        <w:rPr>
          <w:rFonts w:ascii="標楷體" w:eastAsia="標楷體" w:hAnsi="標楷體" w:hint="eastAsia"/>
          <w:sz w:val="26"/>
          <w:szCs w:val="26"/>
        </w:rPr>
        <w:t>年</w:t>
      </w:r>
      <w:r w:rsidR="00027988" w:rsidRPr="00706B03">
        <w:rPr>
          <w:rFonts w:ascii="標楷體" w:eastAsia="標楷體" w:hAnsi="標楷體" w:hint="eastAsia"/>
          <w:sz w:val="26"/>
          <w:szCs w:val="26"/>
        </w:rPr>
        <w:t>6</w:t>
      </w:r>
      <w:r w:rsidR="00134B85" w:rsidRPr="00706B03">
        <w:rPr>
          <w:rFonts w:ascii="標楷體" w:eastAsia="標楷體" w:hAnsi="標楷體" w:hint="eastAsia"/>
          <w:sz w:val="26"/>
          <w:szCs w:val="26"/>
        </w:rPr>
        <w:t>月</w:t>
      </w:r>
      <w:r w:rsidR="00027988" w:rsidRPr="00706B03">
        <w:rPr>
          <w:rFonts w:ascii="標楷體" w:eastAsia="標楷體" w:hAnsi="標楷體" w:hint="eastAsia"/>
          <w:sz w:val="26"/>
          <w:szCs w:val="26"/>
        </w:rPr>
        <w:t>1日（星期三</w:t>
      </w:r>
      <w:r w:rsidR="00134B85" w:rsidRPr="00706B03">
        <w:rPr>
          <w:rFonts w:ascii="標楷體" w:eastAsia="標楷體" w:hAnsi="標楷體" w:hint="eastAsia"/>
          <w:sz w:val="26"/>
          <w:szCs w:val="26"/>
        </w:rPr>
        <w:t>）</w:t>
      </w:r>
      <w:r w:rsidR="00132E5E" w:rsidRPr="00706B03">
        <w:rPr>
          <w:rFonts w:ascii="標楷體" w:eastAsia="標楷體" w:hAnsi="標楷體" w:hint="eastAsia"/>
          <w:sz w:val="26"/>
          <w:szCs w:val="26"/>
        </w:rPr>
        <w:t>08：30～17：20</w:t>
      </w:r>
    </w:p>
    <w:p w:rsidR="00302D01" w:rsidRPr="00706B03" w:rsidRDefault="00247B3C" w:rsidP="00706B03">
      <w:pPr>
        <w:spacing w:line="340" w:lineRule="exact"/>
        <w:jc w:val="both"/>
        <w:rPr>
          <w:rFonts w:ascii="標楷體" w:eastAsia="標楷體" w:hAnsi="標楷體"/>
          <w:sz w:val="26"/>
          <w:szCs w:val="26"/>
        </w:rPr>
      </w:pPr>
      <w:r w:rsidRPr="00706B03">
        <w:rPr>
          <w:rFonts w:ascii="標楷體" w:eastAsia="標楷體" w:hAnsi="標楷體" w:hint="eastAsia"/>
          <w:sz w:val="26"/>
          <w:szCs w:val="26"/>
        </w:rPr>
        <w:t>五</w:t>
      </w:r>
      <w:r w:rsidR="00027988" w:rsidRPr="00706B03">
        <w:rPr>
          <w:rFonts w:ascii="標楷體" w:eastAsia="標楷體" w:hAnsi="標楷體" w:hint="eastAsia"/>
          <w:sz w:val="26"/>
          <w:szCs w:val="26"/>
        </w:rPr>
        <w:t>、活動地點：</w:t>
      </w:r>
      <w:r w:rsidR="00302D01" w:rsidRPr="00706B03">
        <w:rPr>
          <w:rFonts w:ascii="標楷體" w:eastAsia="標楷體" w:hAnsi="標楷體" w:hint="eastAsia"/>
          <w:sz w:val="26"/>
          <w:szCs w:val="26"/>
        </w:rPr>
        <w:t>屏東縣政府衛生局</w:t>
      </w:r>
      <w:proofErr w:type="gramStart"/>
      <w:r w:rsidR="00302D01" w:rsidRPr="00706B03">
        <w:rPr>
          <w:rFonts w:ascii="標楷體" w:eastAsia="標楷體" w:hAnsi="標楷體"/>
          <w:sz w:val="26"/>
          <w:szCs w:val="26"/>
        </w:rPr>
        <w:t>—</w:t>
      </w:r>
      <w:proofErr w:type="gramEnd"/>
      <w:r w:rsidR="00302D01" w:rsidRPr="00706B03">
        <w:rPr>
          <w:rFonts w:ascii="標楷體" w:eastAsia="標楷體" w:hAnsi="標楷體" w:hint="eastAsia"/>
          <w:sz w:val="26"/>
          <w:szCs w:val="26"/>
        </w:rPr>
        <w:t>六樓大會議室</w:t>
      </w:r>
    </w:p>
    <w:p w:rsidR="00027988" w:rsidRPr="00706B03" w:rsidRDefault="00247B3C" w:rsidP="00706B03">
      <w:pPr>
        <w:spacing w:line="340" w:lineRule="exact"/>
        <w:rPr>
          <w:rFonts w:ascii="標楷體" w:eastAsia="標楷體" w:hAnsi="標楷體"/>
          <w:sz w:val="26"/>
          <w:szCs w:val="26"/>
        </w:rPr>
      </w:pPr>
      <w:r w:rsidRPr="00706B03">
        <w:rPr>
          <w:rFonts w:ascii="標楷體" w:eastAsia="標楷體" w:hAnsi="標楷體" w:hint="eastAsia"/>
          <w:sz w:val="26"/>
          <w:szCs w:val="26"/>
        </w:rPr>
        <w:t>六</w:t>
      </w:r>
      <w:r w:rsidR="00027988" w:rsidRPr="00706B03">
        <w:rPr>
          <w:rFonts w:ascii="標楷體" w:eastAsia="標楷體" w:hAnsi="標楷體" w:hint="eastAsia"/>
          <w:sz w:val="26"/>
          <w:szCs w:val="26"/>
        </w:rPr>
        <w:t>、研習對象：藥事人員</w:t>
      </w:r>
    </w:p>
    <w:p w:rsidR="00027988" w:rsidRPr="00706B03" w:rsidRDefault="00247B3C" w:rsidP="00706B03">
      <w:pPr>
        <w:spacing w:line="340" w:lineRule="exact"/>
        <w:rPr>
          <w:rFonts w:ascii="標楷體" w:eastAsia="標楷體" w:hAnsi="標楷體"/>
          <w:sz w:val="26"/>
          <w:szCs w:val="26"/>
        </w:rPr>
      </w:pPr>
      <w:r w:rsidRPr="00706B03">
        <w:rPr>
          <w:rFonts w:ascii="標楷體" w:eastAsia="標楷體" w:hAnsi="標楷體" w:hint="eastAsia"/>
          <w:sz w:val="26"/>
          <w:szCs w:val="26"/>
        </w:rPr>
        <w:t>七</w:t>
      </w:r>
      <w:r w:rsidR="00027988" w:rsidRPr="00706B03">
        <w:rPr>
          <w:rFonts w:ascii="標楷體" w:eastAsia="標楷體" w:hAnsi="標楷體" w:hint="eastAsia"/>
          <w:sz w:val="26"/>
          <w:szCs w:val="26"/>
        </w:rPr>
        <w:t>、報名費用：免費</w:t>
      </w:r>
      <w:r w:rsidR="00302D01" w:rsidRPr="00706B03">
        <w:rPr>
          <w:rFonts w:ascii="標楷體" w:eastAsia="標楷體" w:hAnsi="標楷體" w:hint="eastAsia"/>
          <w:sz w:val="26"/>
          <w:szCs w:val="26"/>
        </w:rPr>
        <w:t>報名</w:t>
      </w:r>
    </w:p>
    <w:p w:rsidR="00134B85" w:rsidRPr="00706B03" w:rsidRDefault="00247B3C" w:rsidP="00706B03">
      <w:pPr>
        <w:spacing w:line="340" w:lineRule="exact"/>
        <w:rPr>
          <w:rFonts w:ascii="標楷體" w:eastAsia="標楷體" w:hAnsi="標楷體"/>
          <w:sz w:val="26"/>
          <w:szCs w:val="26"/>
        </w:rPr>
      </w:pPr>
      <w:r w:rsidRPr="00706B03">
        <w:rPr>
          <w:rFonts w:ascii="標楷體" w:eastAsia="標楷體" w:hAnsi="標楷體" w:hint="eastAsia"/>
          <w:sz w:val="26"/>
          <w:szCs w:val="26"/>
        </w:rPr>
        <w:t>八</w:t>
      </w:r>
      <w:r w:rsidR="00134B85" w:rsidRPr="00706B03">
        <w:rPr>
          <w:rFonts w:ascii="標楷體" w:eastAsia="標楷體" w:hAnsi="標楷體" w:hint="eastAsia"/>
          <w:sz w:val="26"/>
          <w:szCs w:val="26"/>
        </w:rPr>
        <w:t>、認證學分：申請公務人員學習時數、藥師繼續教育積分專業課程</w:t>
      </w:r>
      <w:r w:rsidR="00D75077" w:rsidRPr="00706B03">
        <w:rPr>
          <w:rFonts w:ascii="標楷體" w:eastAsia="標楷體" w:hAnsi="標楷體" w:hint="eastAsia"/>
          <w:sz w:val="26"/>
          <w:szCs w:val="26"/>
        </w:rPr>
        <w:t>申請中</w:t>
      </w:r>
      <w:r w:rsidR="00134B85" w:rsidRPr="00706B03">
        <w:rPr>
          <w:rFonts w:ascii="標楷體" w:eastAsia="標楷體" w:hAnsi="標楷體" w:hint="eastAsia"/>
          <w:sz w:val="26"/>
          <w:szCs w:val="26"/>
        </w:rPr>
        <w:t>。</w:t>
      </w:r>
    </w:p>
    <w:p w:rsidR="00247B3C" w:rsidRPr="00706B03" w:rsidRDefault="00247B3C" w:rsidP="00706B03">
      <w:pPr>
        <w:spacing w:line="340" w:lineRule="exact"/>
        <w:rPr>
          <w:rFonts w:ascii="標楷體" w:eastAsia="標楷體" w:hAnsi="標楷體"/>
          <w:bCs/>
          <w:sz w:val="26"/>
          <w:szCs w:val="26"/>
        </w:rPr>
      </w:pPr>
      <w:r w:rsidRPr="00706B03">
        <w:rPr>
          <w:rFonts w:ascii="標楷體" w:eastAsia="標楷體" w:hAnsi="標楷體" w:hint="eastAsia"/>
          <w:bCs/>
          <w:sz w:val="26"/>
          <w:szCs w:val="26"/>
        </w:rPr>
        <w:t>九</w:t>
      </w:r>
      <w:r w:rsidRPr="00247B3C">
        <w:rPr>
          <w:rFonts w:ascii="標楷體" w:eastAsia="標楷體" w:hAnsi="標楷體"/>
          <w:bCs/>
          <w:sz w:val="26"/>
          <w:szCs w:val="26"/>
        </w:rPr>
        <w:t>、報名方式：</w:t>
      </w:r>
    </w:p>
    <w:p w:rsidR="00706B03" w:rsidRDefault="00247B3C" w:rsidP="00706B03">
      <w:pPr>
        <w:spacing w:line="340" w:lineRule="exact"/>
        <w:rPr>
          <w:rFonts w:ascii="標楷體" w:eastAsia="標楷體" w:hAnsi="標楷體"/>
          <w:bCs/>
          <w:spacing w:val="-10"/>
          <w:sz w:val="26"/>
          <w:szCs w:val="26"/>
        </w:rPr>
      </w:pPr>
      <w:r w:rsidRPr="00706B03">
        <w:rPr>
          <w:rFonts w:ascii="標楷體" w:eastAsia="標楷體" w:hAnsi="標楷體" w:hint="eastAsia"/>
          <w:bCs/>
          <w:sz w:val="26"/>
          <w:szCs w:val="26"/>
        </w:rPr>
        <w:t xml:space="preserve">         (一)</w:t>
      </w:r>
      <w:r w:rsidRPr="00247B3C">
        <w:rPr>
          <w:rFonts w:ascii="標楷體" w:eastAsia="標楷體" w:hAnsi="標楷體" w:hint="eastAsia"/>
          <w:bCs/>
          <w:spacing w:val="-10"/>
          <w:sz w:val="26"/>
          <w:szCs w:val="26"/>
        </w:rPr>
        <w:t>本活動一律採取網路報名，請至衛生福利部屏東醫院網站首頁，點選右上角「線上報</w:t>
      </w:r>
    </w:p>
    <w:p w:rsidR="00706B03" w:rsidRDefault="00706B03" w:rsidP="00706B03">
      <w:pPr>
        <w:spacing w:line="340" w:lineRule="exact"/>
        <w:rPr>
          <w:rFonts w:ascii="標楷體" w:eastAsia="標楷體" w:hAnsi="標楷體"/>
          <w:bCs/>
          <w:spacing w:val="-10"/>
          <w:sz w:val="26"/>
          <w:szCs w:val="26"/>
        </w:rPr>
      </w:pPr>
      <w:r>
        <w:rPr>
          <w:rFonts w:ascii="標楷體" w:eastAsia="標楷體" w:hAnsi="標楷體" w:hint="eastAsia"/>
          <w:bCs/>
          <w:spacing w:val="-10"/>
          <w:sz w:val="26"/>
          <w:szCs w:val="26"/>
        </w:rPr>
        <w:t xml:space="preserve">                </w:t>
      </w:r>
      <w:r w:rsidR="00247B3C" w:rsidRPr="00247B3C">
        <w:rPr>
          <w:rFonts w:ascii="標楷體" w:eastAsia="標楷體" w:hAnsi="標楷體" w:hint="eastAsia"/>
          <w:bCs/>
          <w:spacing w:val="-10"/>
          <w:sz w:val="26"/>
          <w:szCs w:val="26"/>
        </w:rPr>
        <w:t>名」，</w:t>
      </w:r>
      <w:hyperlink r:id="rId9" w:history="1">
        <w:r w:rsidR="00247B3C" w:rsidRPr="00706B03">
          <w:rPr>
            <w:rFonts w:ascii="標楷體" w:eastAsia="標楷體" w:hAnsi="標楷體"/>
            <w:bCs/>
            <w:color w:val="0000FF"/>
            <w:spacing w:val="-10"/>
            <w:sz w:val="26"/>
            <w:szCs w:val="26"/>
            <w:u w:val="single"/>
          </w:rPr>
          <w:t>http://www.pntn.mohw.gov.tw/?aid=home</w:t>
        </w:r>
      </w:hyperlink>
      <w:r w:rsidR="00247B3C" w:rsidRPr="00247B3C">
        <w:rPr>
          <w:rFonts w:ascii="標楷體" w:eastAsia="標楷體" w:hAnsi="標楷體" w:hint="eastAsia"/>
          <w:bCs/>
          <w:spacing w:val="-10"/>
          <w:sz w:val="26"/>
          <w:szCs w:val="26"/>
        </w:rPr>
        <w:t>。課程相關問題請電洽：衛教室</w:t>
      </w:r>
      <w:r w:rsidR="00BF27D8">
        <w:rPr>
          <w:rFonts w:ascii="新細明體" w:hAnsi="新細明體" w:hint="eastAsia"/>
          <w:bCs/>
          <w:spacing w:val="-10"/>
          <w:sz w:val="26"/>
          <w:szCs w:val="26"/>
        </w:rPr>
        <w:t>〜</w:t>
      </w:r>
    </w:p>
    <w:p w:rsidR="00247B3C" w:rsidRPr="00706B03" w:rsidRDefault="00706B03" w:rsidP="00706B03">
      <w:pPr>
        <w:spacing w:line="340" w:lineRule="exact"/>
        <w:rPr>
          <w:rFonts w:ascii="標楷體" w:eastAsia="標楷體" w:hAnsi="標楷體"/>
          <w:bCs/>
          <w:spacing w:val="-10"/>
          <w:sz w:val="26"/>
          <w:szCs w:val="26"/>
        </w:rPr>
      </w:pPr>
      <w:r>
        <w:rPr>
          <w:rFonts w:ascii="標楷體" w:eastAsia="標楷體" w:hAnsi="標楷體" w:hint="eastAsia"/>
          <w:bCs/>
          <w:spacing w:val="-10"/>
          <w:sz w:val="26"/>
          <w:szCs w:val="26"/>
        </w:rPr>
        <w:t xml:space="preserve">                </w:t>
      </w:r>
      <w:r w:rsidR="00BF27D8">
        <w:rPr>
          <w:rFonts w:ascii="標楷體" w:eastAsia="標楷體" w:hAnsi="標楷體" w:hint="eastAsia"/>
          <w:bCs/>
          <w:spacing w:val="-10"/>
          <w:sz w:val="26"/>
          <w:szCs w:val="26"/>
        </w:rPr>
        <w:t>李</w:t>
      </w:r>
      <w:proofErr w:type="gramStart"/>
      <w:r w:rsidR="00247B3C" w:rsidRPr="00247B3C">
        <w:rPr>
          <w:rFonts w:ascii="標楷體" w:eastAsia="標楷體" w:hAnsi="標楷體" w:hint="eastAsia"/>
          <w:bCs/>
          <w:spacing w:val="-10"/>
          <w:sz w:val="26"/>
          <w:szCs w:val="26"/>
        </w:rPr>
        <w:t>個管師</w:t>
      </w:r>
      <w:proofErr w:type="gramEnd"/>
      <w:r w:rsidR="00247B3C" w:rsidRPr="00247B3C">
        <w:rPr>
          <w:rFonts w:ascii="標楷體" w:eastAsia="標楷體" w:hAnsi="標楷體" w:hint="eastAsia"/>
          <w:bCs/>
          <w:spacing w:val="-10"/>
          <w:sz w:val="26"/>
          <w:szCs w:val="26"/>
        </w:rPr>
        <w:t>，電話：08-7363011轉2183。如</w:t>
      </w:r>
      <w:proofErr w:type="gramStart"/>
      <w:r w:rsidR="00247B3C" w:rsidRPr="00247B3C">
        <w:rPr>
          <w:rFonts w:ascii="標楷體" w:eastAsia="標楷體" w:hAnsi="標楷體" w:hint="eastAsia"/>
          <w:bCs/>
          <w:spacing w:val="-10"/>
          <w:sz w:val="26"/>
          <w:szCs w:val="26"/>
        </w:rPr>
        <w:t>不</w:t>
      </w:r>
      <w:proofErr w:type="gramEnd"/>
      <w:r w:rsidR="00247B3C" w:rsidRPr="00247B3C">
        <w:rPr>
          <w:rFonts w:ascii="標楷體" w:eastAsia="標楷體" w:hAnsi="標楷體" w:hint="eastAsia"/>
          <w:bCs/>
          <w:spacing w:val="-10"/>
          <w:sz w:val="26"/>
          <w:szCs w:val="26"/>
        </w:rPr>
        <w:t>課前來，請務必電話取消報名。</w:t>
      </w:r>
    </w:p>
    <w:p w:rsidR="00247B3C" w:rsidRPr="00247B3C" w:rsidRDefault="00706B03" w:rsidP="00706B03">
      <w:pPr>
        <w:spacing w:line="340" w:lineRule="exact"/>
        <w:rPr>
          <w:rFonts w:ascii="標楷體" w:eastAsia="標楷體" w:hAnsi="標楷體"/>
          <w:bCs/>
          <w:spacing w:val="-10"/>
          <w:sz w:val="26"/>
          <w:szCs w:val="26"/>
        </w:rPr>
      </w:pPr>
      <w:r>
        <w:rPr>
          <w:rFonts w:ascii="標楷體" w:eastAsia="標楷體" w:hAnsi="標楷體" w:hint="eastAsia"/>
          <w:bCs/>
          <w:spacing w:val="-10"/>
          <w:sz w:val="26"/>
          <w:szCs w:val="26"/>
        </w:rPr>
        <w:t xml:space="preserve">           </w:t>
      </w:r>
      <w:r w:rsidR="00247B3C" w:rsidRPr="00706B03">
        <w:rPr>
          <w:rFonts w:ascii="標楷體" w:eastAsia="標楷體" w:hAnsi="標楷體" w:hint="eastAsia"/>
          <w:bCs/>
          <w:spacing w:val="-10"/>
          <w:sz w:val="26"/>
          <w:szCs w:val="26"/>
        </w:rPr>
        <w:t>(二)</w:t>
      </w:r>
      <w:r w:rsidRPr="00247B3C">
        <w:rPr>
          <w:rFonts w:ascii="標楷體" w:eastAsia="標楷體" w:hAnsi="標楷體" w:hint="eastAsia"/>
          <w:bCs/>
          <w:sz w:val="26"/>
          <w:szCs w:val="26"/>
        </w:rPr>
        <w:t>報名</w:t>
      </w:r>
      <w:r w:rsidRPr="00247B3C">
        <w:rPr>
          <w:rFonts w:ascii="標楷體" w:eastAsia="標楷體" w:hAnsi="標楷體"/>
          <w:bCs/>
          <w:sz w:val="26"/>
          <w:szCs w:val="26"/>
        </w:rPr>
        <w:t>日期：</w:t>
      </w:r>
      <w:r w:rsidR="00417273">
        <w:rPr>
          <w:rFonts w:ascii="標楷體" w:eastAsia="標楷體" w:hAnsi="標楷體" w:hint="eastAsia"/>
          <w:bCs/>
          <w:sz w:val="26"/>
          <w:szCs w:val="26"/>
        </w:rPr>
        <w:t>4/15</w:t>
      </w:r>
      <w:r w:rsidRPr="00247B3C">
        <w:rPr>
          <w:rFonts w:ascii="標楷體" w:eastAsia="標楷體" w:hAnsi="標楷體"/>
          <w:bCs/>
          <w:sz w:val="26"/>
          <w:szCs w:val="26"/>
        </w:rPr>
        <w:t>至</w:t>
      </w:r>
      <w:r w:rsidR="00417273">
        <w:rPr>
          <w:rFonts w:ascii="標楷體" w:eastAsia="標楷體" w:hAnsi="標楷體" w:hint="eastAsia"/>
          <w:bCs/>
          <w:sz w:val="26"/>
          <w:szCs w:val="26"/>
        </w:rPr>
        <w:t>5/16</w:t>
      </w:r>
      <w:r w:rsidRPr="00247B3C">
        <w:rPr>
          <w:rFonts w:ascii="標楷體" w:eastAsia="標楷體" w:hAnsi="標楷體"/>
          <w:bCs/>
          <w:sz w:val="26"/>
          <w:szCs w:val="26"/>
        </w:rPr>
        <w:t>止或額滿截止。</w:t>
      </w:r>
    </w:p>
    <w:p w:rsidR="0032222E" w:rsidRPr="00706B03" w:rsidRDefault="00706B03" w:rsidP="00706B03">
      <w:pPr>
        <w:spacing w:line="340" w:lineRule="exact"/>
        <w:jc w:val="both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</w:t>
      </w:r>
      <w:r w:rsidR="00134B85" w:rsidRPr="00706B03">
        <w:rPr>
          <w:rFonts w:ascii="標楷體" w:eastAsia="標楷體" w:hAnsi="標楷體" w:hint="eastAsia"/>
          <w:sz w:val="26"/>
          <w:szCs w:val="26"/>
        </w:rPr>
        <w:t>、</w:t>
      </w:r>
      <w:r w:rsidR="0032222E" w:rsidRPr="00706B03">
        <w:rPr>
          <w:rFonts w:ascii="標楷體" w:eastAsia="標楷體" w:hAnsi="標楷體" w:hint="eastAsia"/>
          <w:sz w:val="26"/>
          <w:szCs w:val="26"/>
        </w:rPr>
        <w:t>注意事項</w:t>
      </w:r>
      <w:r w:rsidR="00134B85" w:rsidRPr="00706B03">
        <w:rPr>
          <w:rFonts w:ascii="標楷體" w:eastAsia="標楷體" w:hAnsi="標楷體" w:hint="eastAsia"/>
          <w:sz w:val="26"/>
          <w:szCs w:val="26"/>
        </w:rPr>
        <w:t>：</w:t>
      </w:r>
    </w:p>
    <w:p w:rsidR="00706B03" w:rsidRDefault="00706B03" w:rsidP="00706B03">
      <w:pPr>
        <w:spacing w:line="3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32222E" w:rsidRPr="00706B03">
        <w:rPr>
          <w:rFonts w:ascii="標楷體" w:eastAsia="標楷體" w:hAnsi="標楷體" w:hint="eastAsia"/>
          <w:sz w:val="26"/>
          <w:szCs w:val="26"/>
        </w:rPr>
        <w:t xml:space="preserve">  </w:t>
      </w:r>
      <w:r w:rsidR="00247B3C" w:rsidRPr="00706B03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="00247B3C" w:rsidRPr="00706B03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247B3C" w:rsidRPr="00706B03">
        <w:rPr>
          <w:rFonts w:ascii="標楷體" w:eastAsia="標楷體" w:hAnsi="標楷體" w:hint="eastAsia"/>
          <w:sz w:val="26"/>
          <w:szCs w:val="26"/>
        </w:rPr>
        <w:t>)</w:t>
      </w:r>
      <w:proofErr w:type="gramStart"/>
      <w:r w:rsidR="00247B3C" w:rsidRPr="00706B03">
        <w:rPr>
          <w:rFonts w:ascii="標楷體" w:eastAsia="標楷體" w:hAnsi="標楷體" w:hint="eastAsia"/>
          <w:sz w:val="26"/>
          <w:szCs w:val="26"/>
        </w:rPr>
        <w:t>參訓學員</w:t>
      </w:r>
      <w:proofErr w:type="gramEnd"/>
      <w:r w:rsidR="00247B3C" w:rsidRPr="00706B03">
        <w:rPr>
          <w:rFonts w:ascii="標楷體" w:eastAsia="標楷體" w:hAnsi="標楷體" w:hint="eastAsia"/>
          <w:sz w:val="26"/>
          <w:szCs w:val="26"/>
        </w:rPr>
        <w:t>需全程參與，完成簽到/退、前/</w:t>
      </w:r>
      <w:proofErr w:type="gramStart"/>
      <w:r w:rsidR="00247B3C" w:rsidRPr="00706B03">
        <w:rPr>
          <w:rFonts w:ascii="標楷體" w:eastAsia="標楷體" w:hAnsi="標楷體" w:hint="eastAsia"/>
          <w:sz w:val="26"/>
          <w:szCs w:val="26"/>
        </w:rPr>
        <w:t>後測</w:t>
      </w:r>
      <w:proofErr w:type="gramEnd"/>
      <w:r w:rsidR="00247B3C" w:rsidRPr="00706B03">
        <w:rPr>
          <w:rFonts w:ascii="標楷體" w:eastAsia="標楷體" w:hAnsi="標楷體" w:hint="eastAsia"/>
          <w:sz w:val="26"/>
          <w:szCs w:val="26"/>
        </w:rPr>
        <w:t>，經屏東縣政府衛生局、藥師</w:t>
      </w:r>
      <w:r>
        <w:rPr>
          <w:rFonts w:ascii="標楷體" w:eastAsia="標楷體" w:hAnsi="標楷體" w:hint="eastAsia"/>
          <w:sz w:val="26"/>
          <w:szCs w:val="26"/>
        </w:rPr>
        <w:t>全</w:t>
      </w:r>
    </w:p>
    <w:p w:rsidR="00134B85" w:rsidRPr="00706B03" w:rsidRDefault="00706B03" w:rsidP="00706B03">
      <w:pPr>
        <w:spacing w:line="3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247B3C" w:rsidRPr="00706B03">
        <w:rPr>
          <w:rFonts w:ascii="標楷體" w:eastAsia="標楷體" w:hAnsi="標楷體" w:hint="eastAsia"/>
          <w:sz w:val="26"/>
          <w:szCs w:val="26"/>
        </w:rPr>
        <w:t>聯會審核後方發予認證學分。</w:t>
      </w:r>
    </w:p>
    <w:p w:rsidR="00247B3C" w:rsidRPr="00247B3C" w:rsidRDefault="00706B03" w:rsidP="00706B03">
      <w:pPr>
        <w:spacing w:line="340" w:lineRule="exact"/>
        <w:jc w:val="both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247B3C" w:rsidRPr="00706B03">
        <w:rPr>
          <w:rFonts w:ascii="標楷體" w:eastAsia="標楷體" w:hAnsi="標楷體" w:hint="eastAsia"/>
          <w:sz w:val="26"/>
          <w:szCs w:val="26"/>
        </w:rPr>
        <w:t>(二)</w:t>
      </w:r>
      <w:r w:rsidR="00247B3C" w:rsidRPr="00247B3C">
        <w:rPr>
          <w:rFonts w:ascii="標楷體" w:eastAsia="標楷體" w:hAnsi="標楷體"/>
          <w:bCs/>
          <w:sz w:val="26"/>
          <w:szCs w:val="26"/>
        </w:rPr>
        <w:t>為配合環保政策、保護地球資源，請自備環保餐具、環保杯。</w:t>
      </w:r>
    </w:p>
    <w:p w:rsidR="00134B85" w:rsidRPr="00706B03" w:rsidRDefault="00247B3C" w:rsidP="00706B03">
      <w:pPr>
        <w:spacing w:line="340" w:lineRule="exact"/>
        <w:ind w:leftChars="-750" w:left="-1800" w:rightChars="-739" w:right="-1774"/>
        <w:rPr>
          <w:rFonts w:ascii="標楷體" w:eastAsia="標楷體" w:hAnsi="標楷體"/>
          <w:b/>
          <w:bCs/>
          <w:sz w:val="26"/>
          <w:szCs w:val="26"/>
        </w:rPr>
      </w:pPr>
      <w:r w:rsidRPr="00247B3C">
        <w:rPr>
          <w:rFonts w:ascii="標楷體" w:eastAsia="標楷體" w:hAnsi="標楷體" w:hint="eastAsia"/>
          <w:bCs/>
          <w:sz w:val="26"/>
          <w:szCs w:val="26"/>
        </w:rPr>
        <w:t>-------</w:t>
      </w:r>
      <w:r w:rsidR="00706B03">
        <w:rPr>
          <w:rFonts w:ascii="標楷體" w:eastAsia="標楷體" w:hAnsi="標楷體" w:hint="eastAsia"/>
          <w:b/>
          <w:bCs/>
          <w:sz w:val="26"/>
          <w:szCs w:val="26"/>
        </w:rPr>
        <w:t xml:space="preserve">      </w:t>
      </w:r>
      <w:r w:rsidR="00706B03">
        <w:rPr>
          <w:rFonts w:ascii="標楷體" w:eastAsia="標楷體" w:hAnsi="標楷體" w:hint="eastAsia"/>
          <w:sz w:val="26"/>
          <w:szCs w:val="26"/>
        </w:rPr>
        <w:t>十一</w:t>
      </w:r>
      <w:r w:rsidR="0032222E" w:rsidRPr="00706B03">
        <w:rPr>
          <w:rFonts w:ascii="標楷體" w:eastAsia="標楷體" w:hAnsi="標楷體" w:hint="eastAsia"/>
          <w:sz w:val="26"/>
          <w:szCs w:val="26"/>
        </w:rPr>
        <w:t>、</w:t>
      </w:r>
      <w:r w:rsidR="00134B85" w:rsidRPr="00706B03">
        <w:rPr>
          <w:rFonts w:ascii="標楷體" w:eastAsia="標楷體" w:hAnsi="標楷體" w:hint="eastAsia"/>
          <w:sz w:val="26"/>
          <w:szCs w:val="26"/>
        </w:rPr>
        <w:t>課程內容：</w:t>
      </w:r>
      <w:r w:rsidR="00483C69" w:rsidRPr="00706B03">
        <w:rPr>
          <w:rFonts w:ascii="標楷體" w:eastAsia="標楷體" w:hAnsi="標楷體"/>
          <w:b/>
          <w:bCs/>
          <w:sz w:val="26"/>
          <w:szCs w:val="26"/>
        </w:rPr>
        <w:t xml:space="preserve"> </w:t>
      </w:r>
    </w:p>
    <w:tbl>
      <w:tblPr>
        <w:tblW w:w="1114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992"/>
        <w:gridCol w:w="4820"/>
        <w:gridCol w:w="3006"/>
      </w:tblGrid>
      <w:tr w:rsidR="00EA05A5" w:rsidRPr="00706B03" w:rsidTr="00C6081A">
        <w:trPr>
          <w:trHeight w:val="7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A5" w:rsidRPr="00706B03" w:rsidRDefault="00EA05A5" w:rsidP="00483C69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6B03">
              <w:rPr>
                <w:rFonts w:ascii="標楷體" w:eastAsia="標楷體" w:hAnsi="標楷體" w:hint="eastAsia"/>
                <w:sz w:val="26"/>
                <w:szCs w:val="26"/>
              </w:rPr>
              <w:t>時程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5" w:rsidRPr="00706B03" w:rsidRDefault="00EA05A5" w:rsidP="00483C69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A5" w:rsidRPr="00706B03" w:rsidRDefault="00EA05A5" w:rsidP="00483C69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6B03">
              <w:rPr>
                <w:rFonts w:ascii="標楷體" w:eastAsia="標楷體" w:hAnsi="標楷體" w:hint="eastAsia"/>
                <w:sz w:val="26"/>
                <w:szCs w:val="26"/>
              </w:rPr>
              <w:t>課程題目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A5" w:rsidRPr="00706B03" w:rsidRDefault="00EA05A5" w:rsidP="00483C69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6B03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</w:p>
        </w:tc>
      </w:tr>
      <w:tr w:rsidR="00EA05A5" w:rsidRPr="00706B03" w:rsidTr="00C6081A">
        <w:trPr>
          <w:trHeight w:val="7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A5" w:rsidRPr="00706B03" w:rsidRDefault="00EA05A5" w:rsidP="00483C69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6B03">
              <w:rPr>
                <w:rFonts w:ascii="標楷體" w:eastAsia="標楷體" w:hAnsi="標楷體" w:hint="eastAsia"/>
                <w:sz w:val="26"/>
                <w:szCs w:val="26"/>
              </w:rPr>
              <w:t>08：30～09：00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5" w:rsidRPr="00706B03" w:rsidRDefault="00EA05A5" w:rsidP="00483C69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30分</w:t>
            </w:r>
          </w:p>
        </w:tc>
        <w:tc>
          <w:tcPr>
            <w:tcW w:w="7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A5" w:rsidRPr="00706B03" w:rsidRDefault="00EA05A5" w:rsidP="00483C69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6B03">
              <w:rPr>
                <w:rFonts w:ascii="標楷體" w:eastAsia="標楷體" w:hAnsi="標楷體" w:hint="eastAsia"/>
                <w:sz w:val="26"/>
                <w:szCs w:val="26"/>
              </w:rPr>
              <w:t>報到/簽到/</w:t>
            </w:r>
            <w:proofErr w:type="gramStart"/>
            <w:r w:rsidRPr="00706B03">
              <w:rPr>
                <w:rFonts w:ascii="標楷體" w:eastAsia="標楷體" w:hAnsi="標楷體" w:hint="eastAsia"/>
                <w:sz w:val="26"/>
                <w:szCs w:val="26"/>
              </w:rPr>
              <w:t>前測</w:t>
            </w:r>
            <w:proofErr w:type="gramEnd"/>
            <w:r w:rsidRPr="00706B03">
              <w:rPr>
                <w:rFonts w:ascii="標楷體" w:eastAsia="標楷體" w:hAnsi="標楷體" w:hint="eastAsia"/>
                <w:sz w:val="26"/>
                <w:szCs w:val="26"/>
              </w:rPr>
              <w:t>(學員務必參加)</w:t>
            </w:r>
          </w:p>
        </w:tc>
      </w:tr>
      <w:tr w:rsidR="00EA05A5" w:rsidRPr="00706B03" w:rsidTr="00C6081A">
        <w:trPr>
          <w:trHeight w:val="7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5" w:rsidRPr="00706B03" w:rsidRDefault="00EA05A5" w:rsidP="00483C69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6B03">
              <w:rPr>
                <w:rFonts w:ascii="標楷體" w:eastAsia="標楷體" w:hAnsi="標楷體" w:hint="eastAsia"/>
                <w:sz w:val="26"/>
                <w:szCs w:val="26"/>
              </w:rPr>
              <w:t>09：00～09：10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5" w:rsidRPr="00706B03" w:rsidRDefault="00EA05A5" w:rsidP="00483C69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10分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5" w:rsidRPr="00706B03" w:rsidRDefault="00EA05A5" w:rsidP="00483C69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6B03">
              <w:rPr>
                <w:rFonts w:ascii="標楷體" w:eastAsia="標楷體" w:hAnsi="標楷體"/>
                <w:sz w:val="26"/>
                <w:szCs w:val="26"/>
              </w:rPr>
              <w:t>長官致詞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5" w:rsidRPr="00706B03" w:rsidRDefault="00EA05A5" w:rsidP="00483C69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6B03">
              <w:rPr>
                <w:rFonts w:ascii="標楷體" w:eastAsia="標楷體" w:hAnsi="標楷體"/>
                <w:sz w:val="26"/>
                <w:szCs w:val="26"/>
              </w:rPr>
              <w:t>屏東縣政府衛生局長官</w:t>
            </w:r>
          </w:p>
        </w:tc>
      </w:tr>
      <w:tr w:rsidR="00EA05A5" w:rsidRPr="00706B03" w:rsidTr="00C6081A">
        <w:trPr>
          <w:trHeight w:val="769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05A5" w:rsidRPr="00706B03" w:rsidRDefault="00EA05A5" w:rsidP="00483C69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6B03">
              <w:rPr>
                <w:rFonts w:ascii="標楷體" w:eastAsia="標楷體" w:hAnsi="標楷體" w:hint="eastAsia"/>
                <w:sz w:val="26"/>
                <w:szCs w:val="26"/>
              </w:rPr>
              <w:t>09：10～10：</w:t>
            </w:r>
            <w:r w:rsidR="00483C69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5A5" w:rsidRPr="00706B03" w:rsidRDefault="00EA05A5" w:rsidP="00483C69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60分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05A5" w:rsidRPr="00706B03" w:rsidRDefault="00EA05A5" w:rsidP="00483C69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6B03">
              <w:rPr>
                <w:rFonts w:ascii="標楷體" w:eastAsia="標楷體" w:hAnsi="標楷體" w:hint="eastAsia"/>
                <w:sz w:val="26"/>
                <w:szCs w:val="26"/>
              </w:rPr>
              <w:t>戒菸介入之實證基礎與戒菸指引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05A5" w:rsidRPr="00706B03" w:rsidRDefault="00EA05A5" w:rsidP="00483C69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6B03">
              <w:rPr>
                <w:rFonts w:ascii="標楷體" w:eastAsia="標楷體" w:hAnsi="標楷體" w:hint="eastAsia"/>
                <w:sz w:val="26"/>
                <w:szCs w:val="26"/>
              </w:rPr>
              <w:t>高雄榮民總醫院</w:t>
            </w:r>
          </w:p>
          <w:p w:rsidR="00EA05A5" w:rsidRPr="00706B03" w:rsidRDefault="00EA05A5" w:rsidP="00483C69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6B03">
              <w:rPr>
                <w:rFonts w:ascii="標楷體" w:eastAsia="標楷體" w:hAnsi="標楷體" w:hint="eastAsia"/>
                <w:sz w:val="26"/>
                <w:szCs w:val="26"/>
              </w:rPr>
              <w:t>薛光傑 主治醫師</w:t>
            </w:r>
          </w:p>
        </w:tc>
      </w:tr>
      <w:tr w:rsidR="00EA05A5" w:rsidRPr="00706B03" w:rsidTr="00C6081A">
        <w:trPr>
          <w:trHeight w:val="7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A5" w:rsidRPr="00706B03" w:rsidRDefault="00EA05A5" w:rsidP="00483C69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5A5">
              <w:rPr>
                <w:rFonts w:ascii="標楷體" w:eastAsia="標楷體" w:hAnsi="標楷體" w:hint="eastAsia"/>
                <w:sz w:val="26"/>
                <w:szCs w:val="26"/>
              </w:rPr>
              <w:t>10：</w:t>
            </w:r>
            <w:r w:rsidR="00483C69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EA05A5">
              <w:rPr>
                <w:rFonts w:ascii="標楷體" w:eastAsia="標楷體" w:hAnsi="標楷體" w:hint="eastAsia"/>
                <w:sz w:val="26"/>
                <w:szCs w:val="26"/>
              </w:rPr>
              <w:t>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EA05A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483C69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A5" w:rsidRDefault="00483C69" w:rsidP="00483C69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EA05A5">
              <w:rPr>
                <w:rFonts w:ascii="標楷體" w:eastAsia="標楷體" w:hAnsi="標楷體" w:hint="eastAsia"/>
                <w:sz w:val="26"/>
                <w:szCs w:val="26"/>
              </w:rPr>
              <w:t>0分</w:t>
            </w:r>
          </w:p>
        </w:tc>
        <w:tc>
          <w:tcPr>
            <w:tcW w:w="7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A5" w:rsidRPr="00706B03" w:rsidRDefault="00EA05A5" w:rsidP="00483C69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休息</w:t>
            </w:r>
          </w:p>
        </w:tc>
      </w:tr>
      <w:tr w:rsidR="00EA05A5" w:rsidRPr="00706B03" w:rsidTr="00C6081A">
        <w:trPr>
          <w:trHeight w:val="769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05A5" w:rsidRPr="00706B03" w:rsidRDefault="00EA05A5" w:rsidP="00483C69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6B03">
              <w:rPr>
                <w:rFonts w:ascii="標楷體" w:eastAsia="標楷體" w:hAnsi="標楷體" w:hint="eastAsia"/>
                <w:sz w:val="26"/>
                <w:szCs w:val="26"/>
              </w:rPr>
              <w:t>10：</w:t>
            </w:r>
            <w:r w:rsidR="00483C69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  <w:r w:rsidRPr="00706B03">
              <w:rPr>
                <w:rFonts w:ascii="標楷體" w:eastAsia="標楷體" w:hAnsi="標楷體" w:hint="eastAsia"/>
                <w:sz w:val="26"/>
                <w:szCs w:val="26"/>
              </w:rPr>
              <w:t>～12：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5A5" w:rsidRPr="00706B03" w:rsidRDefault="00EA05A5" w:rsidP="00483C69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483C69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05A5" w:rsidRPr="00706B03" w:rsidRDefault="00EA05A5" w:rsidP="00483C69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6B03">
              <w:rPr>
                <w:rFonts w:ascii="標楷體" w:eastAsia="標楷體" w:hAnsi="標楷體" w:hint="eastAsia"/>
                <w:sz w:val="26"/>
                <w:szCs w:val="26"/>
              </w:rPr>
              <w:t>戒菸諮詢技巧與案例解析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05A5" w:rsidRPr="00706B03" w:rsidRDefault="00EA05A5" w:rsidP="00483C69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6B03">
              <w:rPr>
                <w:rFonts w:ascii="標楷體" w:eastAsia="標楷體" w:hAnsi="標楷體" w:hint="eastAsia"/>
                <w:sz w:val="26"/>
                <w:szCs w:val="26"/>
              </w:rPr>
              <w:t>高雄榮民總醫院</w:t>
            </w:r>
          </w:p>
          <w:p w:rsidR="00EA05A5" w:rsidRPr="00706B03" w:rsidRDefault="00EA05A5" w:rsidP="00483C69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6B03">
              <w:rPr>
                <w:rFonts w:ascii="標楷體" w:eastAsia="標楷體" w:hAnsi="標楷體" w:hint="eastAsia"/>
                <w:sz w:val="26"/>
                <w:szCs w:val="26"/>
              </w:rPr>
              <w:t>薛光傑 主治醫師</w:t>
            </w:r>
          </w:p>
        </w:tc>
      </w:tr>
      <w:tr w:rsidR="00EA05A5" w:rsidRPr="00706B03" w:rsidTr="00C6081A">
        <w:trPr>
          <w:trHeight w:val="70"/>
          <w:jc w:val="center"/>
        </w:trPr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5" w:rsidRPr="00706B03" w:rsidRDefault="00EA05A5" w:rsidP="00483C69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6B03">
              <w:rPr>
                <w:rFonts w:ascii="標楷體" w:eastAsia="標楷體" w:hAnsi="標楷體" w:hint="eastAsia"/>
                <w:sz w:val="26"/>
                <w:szCs w:val="26"/>
              </w:rPr>
              <w:t>12：</w:t>
            </w:r>
            <w:r w:rsidR="00483C69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  <w:r w:rsidRPr="00706B03">
              <w:rPr>
                <w:rFonts w:ascii="標楷體" w:eastAsia="標楷體" w:hAnsi="標楷體" w:hint="eastAsia"/>
                <w:sz w:val="26"/>
                <w:szCs w:val="26"/>
              </w:rPr>
              <w:t>～13：</w:t>
            </w:r>
            <w:r w:rsidR="00483C69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5" w:rsidRPr="00706B03" w:rsidRDefault="00483C69" w:rsidP="00483C69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60分</w:t>
            </w:r>
          </w:p>
        </w:tc>
        <w:tc>
          <w:tcPr>
            <w:tcW w:w="7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5" w:rsidRPr="00706B03" w:rsidRDefault="00EA05A5" w:rsidP="00483C69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6B03">
              <w:rPr>
                <w:rFonts w:ascii="標楷體" w:eastAsia="標楷體" w:hAnsi="標楷體"/>
                <w:sz w:val="26"/>
                <w:szCs w:val="26"/>
              </w:rPr>
              <w:t>午餐</w:t>
            </w:r>
            <w:r w:rsidRPr="00706B03">
              <w:rPr>
                <w:rFonts w:ascii="標楷體" w:eastAsia="標楷體" w:hAnsi="標楷體" w:hint="eastAsia"/>
                <w:sz w:val="26"/>
                <w:szCs w:val="26"/>
              </w:rPr>
              <w:t>/上午簽退下午簽到</w:t>
            </w:r>
          </w:p>
        </w:tc>
      </w:tr>
      <w:tr w:rsidR="00EA05A5" w:rsidRPr="00706B03" w:rsidTr="00C6081A">
        <w:trPr>
          <w:trHeight w:val="130"/>
          <w:jc w:val="center"/>
        </w:trPr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05A5" w:rsidRPr="00706B03" w:rsidRDefault="00EA05A5" w:rsidP="00483C69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6B03">
              <w:rPr>
                <w:rFonts w:ascii="標楷體" w:eastAsia="標楷體" w:hAnsi="標楷體" w:hint="eastAsia"/>
                <w:sz w:val="26"/>
                <w:szCs w:val="26"/>
              </w:rPr>
              <w:t>13：</w:t>
            </w:r>
            <w:r w:rsidR="00483C69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  <w:r w:rsidRPr="00706B03">
              <w:rPr>
                <w:rFonts w:ascii="標楷體" w:eastAsia="標楷體" w:hAnsi="標楷體" w:hint="eastAsia"/>
                <w:sz w:val="26"/>
                <w:szCs w:val="26"/>
              </w:rPr>
              <w:t>～</w:t>
            </w:r>
            <w:r w:rsidR="00483C69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 w:rsidRPr="00706B03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483C69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5A5" w:rsidRPr="00706B03" w:rsidRDefault="00EA05A5" w:rsidP="00483C69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50分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05A5" w:rsidRPr="00706B03" w:rsidRDefault="00EA05A5" w:rsidP="00483C69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6B03">
              <w:rPr>
                <w:rFonts w:ascii="標楷體" w:eastAsia="標楷體" w:hAnsi="標楷體" w:hint="eastAsia"/>
                <w:sz w:val="26"/>
                <w:szCs w:val="26"/>
              </w:rPr>
              <w:t>如何引起個案戒菸動機及協助個案戒菸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5A5" w:rsidRPr="00706B03" w:rsidRDefault="00EA05A5" w:rsidP="00483C69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6B03">
              <w:rPr>
                <w:rFonts w:ascii="標楷體" w:eastAsia="標楷體" w:hAnsi="標楷體" w:hint="eastAsia"/>
                <w:sz w:val="26"/>
                <w:szCs w:val="26"/>
              </w:rPr>
              <w:t>家安藥局</w:t>
            </w:r>
          </w:p>
          <w:p w:rsidR="00EA05A5" w:rsidRPr="00706B03" w:rsidRDefault="00EA05A5" w:rsidP="00483C69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6B03">
              <w:rPr>
                <w:rFonts w:ascii="標楷體" w:eastAsia="標楷體" w:hAnsi="標楷體" w:hint="eastAsia"/>
                <w:sz w:val="26"/>
                <w:szCs w:val="26"/>
              </w:rPr>
              <w:t>蕭志忠藥師</w:t>
            </w:r>
          </w:p>
        </w:tc>
      </w:tr>
      <w:tr w:rsidR="00EA05A5" w:rsidRPr="00706B03" w:rsidTr="00C6081A">
        <w:trPr>
          <w:trHeight w:val="70"/>
          <w:jc w:val="center"/>
        </w:trPr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5" w:rsidRPr="00706B03" w:rsidRDefault="00483C69" w:rsidP="00483C69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 w:rsidR="00EA05A5" w:rsidRPr="00706B03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EA05A5" w:rsidRPr="00706B03">
              <w:rPr>
                <w:rFonts w:ascii="標楷體" w:eastAsia="標楷體" w:hAnsi="標楷體" w:hint="eastAsia"/>
                <w:sz w:val="26"/>
                <w:szCs w:val="26"/>
              </w:rPr>
              <w:t>～14：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5" w:rsidRPr="00706B03" w:rsidRDefault="00483C69" w:rsidP="00483C69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10分</w:t>
            </w:r>
          </w:p>
        </w:tc>
        <w:tc>
          <w:tcPr>
            <w:tcW w:w="7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5" w:rsidRPr="00706B03" w:rsidRDefault="00EA05A5" w:rsidP="00483C69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6B03">
              <w:rPr>
                <w:rFonts w:ascii="標楷體" w:eastAsia="標楷體" w:hAnsi="標楷體" w:hint="eastAsia"/>
                <w:sz w:val="26"/>
                <w:szCs w:val="26"/>
              </w:rPr>
              <w:t>休息</w:t>
            </w:r>
          </w:p>
        </w:tc>
      </w:tr>
      <w:tr w:rsidR="00EA05A5" w:rsidRPr="00706B03" w:rsidTr="00C6081A">
        <w:trPr>
          <w:trHeight w:val="70"/>
          <w:jc w:val="center"/>
        </w:trPr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5A5" w:rsidRPr="00706B03" w:rsidRDefault="00EA05A5" w:rsidP="00483C69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6B03">
              <w:rPr>
                <w:rFonts w:ascii="標楷體" w:eastAsia="標楷體" w:hAnsi="標楷體" w:hint="eastAsia"/>
                <w:sz w:val="26"/>
                <w:szCs w:val="26"/>
              </w:rPr>
              <w:t>14：</w:t>
            </w:r>
            <w:r w:rsidR="00483C69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  <w:r w:rsidRPr="00706B03">
              <w:rPr>
                <w:rFonts w:ascii="標楷體" w:eastAsia="標楷體" w:hAnsi="標楷體" w:hint="eastAsia"/>
                <w:sz w:val="26"/>
                <w:szCs w:val="26"/>
              </w:rPr>
              <w:t>～16：50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5A5" w:rsidRPr="00706B03" w:rsidRDefault="00483C69" w:rsidP="00483C69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150分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5A5" w:rsidRPr="00706B03" w:rsidRDefault="00EA05A5" w:rsidP="00483C69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6B03">
              <w:rPr>
                <w:rFonts w:ascii="標楷體" w:eastAsia="標楷體" w:hAnsi="標楷體" w:hint="eastAsia"/>
                <w:sz w:val="26"/>
                <w:szCs w:val="26"/>
              </w:rPr>
              <w:t>如何增進戒菸個案戒菸動機及實務操作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5A5" w:rsidRPr="00706B03" w:rsidRDefault="00EA05A5" w:rsidP="00483C69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6B03">
              <w:rPr>
                <w:rFonts w:ascii="標楷體" w:eastAsia="標楷體" w:hAnsi="標楷體" w:hint="eastAsia"/>
                <w:sz w:val="26"/>
                <w:szCs w:val="26"/>
              </w:rPr>
              <w:t>家安藥局</w:t>
            </w:r>
          </w:p>
          <w:p w:rsidR="00EA05A5" w:rsidRPr="00706B03" w:rsidRDefault="00EA05A5" w:rsidP="00483C69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6B03">
              <w:rPr>
                <w:rFonts w:ascii="標楷體" w:eastAsia="標楷體" w:hAnsi="標楷體" w:hint="eastAsia"/>
                <w:sz w:val="26"/>
                <w:szCs w:val="26"/>
              </w:rPr>
              <w:t>蕭志忠藥師</w:t>
            </w:r>
          </w:p>
        </w:tc>
        <w:bookmarkStart w:id="0" w:name="_GoBack"/>
        <w:bookmarkEnd w:id="0"/>
      </w:tr>
      <w:tr w:rsidR="00EA05A5" w:rsidRPr="00706B03" w:rsidTr="00C6081A">
        <w:trPr>
          <w:trHeight w:val="7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5" w:rsidRPr="00706B03" w:rsidRDefault="00EA05A5" w:rsidP="00483C69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6B03">
              <w:rPr>
                <w:rFonts w:ascii="標楷體" w:eastAsia="標楷體" w:hAnsi="標楷體" w:hint="eastAsia"/>
                <w:sz w:val="26"/>
                <w:szCs w:val="26"/>
              </w:rPr>
              <w:t>16：50～17：20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5" w:rsidRPr="00706B03" w:rsidRDefault="00483C69" w:rsidP="00483C69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30分</w:t>
            </w:r>
          </w:p>
        </w:tc>
        <w:tc>
          <w:tcPr>
            <w:tcW w:w="7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5" w:rsidRPr="00706B03" w:rsidRDefault="00EA05A5" w:rsidP="00483C69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6B03">
              <w:rPr>
                <w:rFonts w:ascii="標楷體" w:eastAsia="標楷體" w:hAnsi="標楷體" w:hint="eastAsia"/>
                <w:sz w:val="26"/>
                <w:szCs w:val="26"/>
              </w:rPr>
              <w:t>綜合討論</w:t>
            </w:r>
            <w:proofErr w:type="gramStart"/>
            <w:r w:rsidRPr="00706B03">
              <w:rPr>
                <w:rFonts w:ascii="標楷體" w:eastAsia="標楷體" w:hAnsi="標楷體" w:hint="eastAsia"/>
                <w:sz w:val="26"/>
                <w:szCs w:val="26"/>
              </w:rPr>
              <w:t>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後測</w:t>
            </w:r>
            <w:proofErr w:type="gramEnd"/>
            <w:r w:rsidRPr="00706B03">
              <w:rPr>
                <w:rFonts w:ascii="標楷體" w:eastAsia="標楷體" w:hAnsi="標楷體" w:hint="eastAsia"/>
                <w:sz w:val="26"/>
                <w:szCs w:val="26"/>
              </w:rPr>
              <w:t>(學員務必參加)下午簽退</w:t>
            </w:r>
          </w:p>
        </w:tc>
      </w:tr>
    </w:tbl>
    <w:p w:rsidR="00706B03" w:rsidRPr="00A627C5" w:rsidRDefault="00706B03" w:rsidP="00483C69">
      <w:pPr>
        <w:pStyle w:val="a7"/>
        <w:spacing w:line="460" w:lineRule="exact"/>
        <w:rPr>
          <w:rFonts w:ascii="標楷體" w:hAnsi="標楷體"/>
          <w:sz w:val="26"/>
          <w:szCs w:val="26"/>
        </w:rPr>
      </w:pPr>
      <w:r w:rsidRPr="00A627C5">
        <w:rPr>
          <w:rFonts w:ascii="標楷體" w:hAnsi="標楷體"/>
          <w:sz w:val="26"/>
          <w:szCs w:val="26"/>
        </w:rPr>
        <w:t>主講者簡介：(按授課先後順序)</w:t>
      </w:r>
    </w:p>
    <w:p w:rsidR="00706B03" w:rsidRPr="00A627C5" w:rsidRDefault="00706B03" w:rsidP="00483C69">
      <w:pPr>
        <w:pStyle w:val="a7"/>
        <w:spacing w:line="460" w:lineRule="exact"/>
        <w:rPr>
          <w:rFonts w:ascii="標楷體" w:hAnsi="標楷體"/>
          <w:sz w:val="26"/>
          <w:szCs w:val="26"/>
          <w:u w:val="single"/>
        </w:rPr>
      </w:pPr>
      <w:r w:rsidRPr="00A627C5">
        <w:rPr>
          <w:rFonts w:ascii="標楷體" w:hAnsi="標楷體" w:hint="eastAsia"/>
          <w:sz w:val="26"/>
          <w:szCs w:val="26"/>
          <w:u w:val="single"/>
        </w:rPr>
        <w:t>薛光傑</w:t>
      </w:r>
      <w:r w:rsidRPr="00A627C5">
        <w:rPr>
          <w:rFonts w:ascii="標楷體" w:hAnsi="標楷體" w:hint="eastAsia"/>
          <w:sz w:val="26"/>
          <w:szCs w:val="26"/>
        </w:rPr>
        <w:t xml:space="preserve">     高雄榮民總醫院                                               主治醫師</w:t>
      </w:r>
    </w:p>
    <w:p w:rsidR="00706B03" w:rsidRPr="00A627C5" w:rsidRDefault="00706B03" w:rsidP="00483C69">
      <w:pPr>
        <w:pStyle w:val="a7"/>
        <w:spacing w:line="460" w:lineRule="exact"/>
        <w:rPr>
          <w:rFonts w:ascii="標楷體" w:hAnsi="標楷體"/>
          <w:sz w:val="26"/>
          <w:szCs w:val="26"/>
          <w:u w:val="single"/>
        </w:rPr>
      </w:pPr>
      <w:r w:rsidRPr="00A627C5">
        <w:rPr>
          <w:rFonts w:ascii="標楷體" w:hAnsi="標楷體" w:hint="eastAsia"/>
          <w:sz w:val="26"/>
          <w:szCs w:val="26"/>
          <w:u w:val="single"/>
        </w:rPr>
        <w:t>蕭志忠</w:t>
      </w:r>
      <w:r w:rsidRPr="00A627C5">
        <w:rPr>
          <w:rFonts w:ascii="標楷體" w:hAnsi="標楷體" w:hint="eastAsia"/>
          <w:sz w:val="26"/>
          <w:szCs w:val="26"/>
        </w:rPr>
        <w:t xml:space="preserve">     家安藥師藥局                                                 藥師</w:t>
      </w:r>
    </w:p>
    <w:p w:rsidR="00706B03" w:rsidRPr="00706B03" w:rsidRDefault="00706B03" w:rsidP="00706B03">
      <w:pPr>
        <w:jc w:val="center"/>
        <w:rPr>
          <w:rFonts w:eastAsia="標楷體" w:hAnsi="標楷體"/>
          <w:b/>
          <w:bCs/>
          <w:sz w:val="36"/>
          <w:szCs w:val="36"/>
        </w:rPr>
      </w:pPr>
      <w:r w:rsidRPr="00706B03">
        <w:rPr>
          <w:rFonts w:eastAsia="標楷體"/>
          <w:b/>
          <w:bCs/>
          <w:sz w:val="36"/>
          <w:szCs w:val="36"/>
        </w:rPr>
        <w:lastRenderedPageBreak/>
        <w:t>10</w:t>
      </w:r>
      <w:r>
        <w:rPr>
          <w:rFonts w:eastAsia="標楷體" w:hint="eastAsia"/>
          <w:b/>
          <w:bCs/>
          <w:sz w:val="36"/>
          <w:szCs w:val="36"/>
        </w:rPr>
        <w:t>5</w:t>
      </w:r>
      <w:r w:rsidRPr="00706B03">
        <w:rPr>
          <w:rFonts w:eastAsia="標楷體" w:hAnsi="標楷體"/>
          <w:b/>
          <w:bCs/>
          <w:sz w:val="36"/>
          <w:szCs w:val="36"/>
        </w:rPr>
        <w:t>年</w:t>
      </w:r>
      <w:r w:rsidRPr="00706B03">
        <w:rPr>
          <w:rFonts w:eastAsia="標楷體" w:hAnsi="標楷體" w:hint="eastAsia"/>
          <w:b/>
          <w:bCs/>
          <w:sz w:val="36"/>
          <w:szCs w:val="36"/>
        </w:rPr>
        <w:t>『屏東縣戒菸藥事人員</w:t>
      </w:r>
      <w:r w:rsidRPr="00706B03">
        <w:rPr>
          <w:rFonts w:eastAsia="標楷體" w:hAnsi="標楷體" w:hint="eastAsia"/>
          <w:b/>
          <w:bCs/>
          <w:sz w:val="36"/>
          <w:szCs w:val="36"/>
          <w:u w:val="single"/>
        </w:rPr>
        <w:t>進階</w:t>
      </w:r>
      <w:r w:rsidRPr="00706B03">
        <w:rPr>
          <w:rFonts w:eastAsia="標楷體" w:hAnsi="標楷體" w:hint="eastAsia"/>
          <w:b/>
          <w:bCs/>
          <w:sz w:val="36"/>
          <w:szCs w:val="36"/>
        </w:rPr>
        <w:t>教育訓練課程』報名表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8"/>
        <w:gridCol w:w="4618"/>
      </w:tblGrid>
      <w:tr w:rsidR="00706B03" w:rsidRPr="00661AC8" w:rsidTr="00661AC8">
        <w:trPr>
          <w:trHeight w:val="334"/>
          <w:jc w:val="center"/>
        </w:trPr>
        <w:tc>
          <w:tcPr>
            <w:tcW w:w="4618" w:type="dxa"/>
          </w:tcPr>
          <w:p w:rsidR="00706B03" w:rsidRPr="00661AC8" w:rsidRDefault="00706B03" w:rsidP="00661AC8">
            <w:pPr>
              <w:autoSpaceDE w:val="0"/>
              <w:autoSpaceDN w:val="0"/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AC8">
              <w:rPr>
                <w:rFonts w:ascii="標楷體" w:eastAsia="標楷體" w:hAnsi="標楷體"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4618" w:type="dxa"/>
          </w:tcPr>
          <w:p w:rsidR="00706B03" w:rsidRPr="00661AC8" w:rsidRDefault="00706B03" w:rsidP="00661AC8">
            <w:pPr>
              <w:autoSpaceDE w:val="0"/>
              <w:autoSpaceDN w:val="0"/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AC8">
              <w:rPr>
                <w:rFonts w:ascii="標楷體" w:eastAsia="標楷體" w:hAnsi="標楷體"/>
                <w:color w:val="000000"/>
                <w:sz w:val="28"/>
                <w:szCs w:val="28"/>
              </w:rPr>
              <w:t>身分證字號：</w:t>
            </w:r>
          </w:p>
        </w:tc>
      </w:tr>
      <w:tr w:rsidR="00706B03" w:rsidRPr="00661AC8" w:rsidTr="00661AC8">
        <w:trPr>
          <w:trHeight w:val="316"/>
          <w:jc w:val="center"/>
        </w:trPr>
        <w:tc>
          <w:tcPr>
            <w:tcW w:w="4618" w:type="dxa"/>
            <w:vAlign w:val="center"/>
          </w:tcPr>
          <w:p w:rsidR="00706B03" w:rsidRPr="00661AC8" w:rsidRDefault="00706B03" w:rsidP="00661AC8">
            <w:pPr>
              <w:autoSpaceDE w:val="0"/>
              <w:autoSpaceDN w:val="0"/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AC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生日：民國  </w:t>
            </w:r>
            <w:r w:rsidR="00661A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661AC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年 </w:t>
            </w:r>
            <w:r w:rsidR="00661A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661AC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月 </w:t>
            </w:r>
            <w:r w:rsidR="00661A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661AC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日</w:t>
            </w:r>
          </w:p>
        </w:tc>
        <w:tc>
          <w:tcPr>
            <w:tcW w:w="4618" w:type="dxa"/>
            <w:vAlign w:val="center"/>
          </w:tcPr>
          <w:p w:rsidR="00706B03" w:rsidRPr="00661AC8" w:rsidRDefault="00706B03" w:rsidP="00661AC8">
            <w:pPr>
              <w:autoSpaceDE w:val="0"/>
              <w:autoSpaceDN w:val="0"/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AC8">
              <w:rPr>
                <w:rFonts w:ascii="標楷體" w:eastAsia="標楷體" w:hAnsi="標楷體"/>
                <w:color w:val="000000"/>
                <w:sz w:val="28"/>
                <w:szCs w:val="28"/>
              </w:rPr>
              <w:t>性別：</w:t>
            </w:r>
            <w:r w:rsidRPr="00661A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661AC8">
              <w:rPr>
                <w:rFonts w:ascii="標楷體" w:eastAsia="標楷體" w:hAnsi="標楷體"/>
                <w:color w:val="000000"/>
                <w:sz w:val="28"/>
                <w:szCs w:val="28"/>
              </w:rPr>
              <w:t>男</w:t>
            </w:r>
            <w:r w:rsidRPr="00661A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661A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661A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</w:t>
            </w:r>
            <w:r w:rsidRPr="00661AC8">
              <w:rPr>
                <w:rFonts w:ascii="標楷體" w:eastAsia="標楷體" w:hAnsi="標楷體"/>
                <w:color w:val="000000"/>
                <w:sz w:val="28"/>
                <w:szCs w:val="28"/>
              </w:rPr>
              <w:t>女</w:t>
            </w:r>
          </w:p>
        </w:tc>
      </w:tr>
      <w:tr w:rsidR="00706B03" w:rsidRPr="00661AC8" w:rsidTr="00661AC8">
        <w:trPr>
          <w:trHeight w:val="779"/>
          <w:jc w:val="center"/>
        </w:trPr>
        <w:tc>
          <w:tcPr>
            <w:tcW w:w="4618" w:type="dxa"/>
          </w:tcPr>
          <w:p w:rsidR="00706B03" w:rsidRPr="00661AC8" w:rsidRDefault="00706B03" w:rsidP="00661AC8">
            <w:pPr>
              <w:autoSpaceDE w:val="0"/>
              <w:autoSpaceDN w:val="0"/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AC8">
              <w:rPr>
                <w:rFonts w:ascii="標楷體" w:eastAsia="標楷體" w:hAnsi="標楷體"/>
                <w:color w:val="000000"/>
                <w:sz w:val="28"/>
                <w:szCs w:val="28"/>
              </w:rPr>
              <w:t>服務機構：</w:t>
            </w:r>
          </w:p>
        </w:tc>
        <w:tc>
          <w:tcPr>
            <w:tcW w:w="4618" w:type="dxa"/>
          </w:tcPr>
          <w:p w:rsidR="00706B03" w:rsidRPr="00661AC8" w:rsidRDefault="00706B03" w:rsidP="00661AC8">
            <w:pPr>
              <w:autoSpaceDE w:val="0"/>
              <w:autoSpaceDN w:val="0"/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AC8">
              <w:rPr>
                <w:rFonts w:ascii="標楷體" w:eastAsia="標楷體" w:hAnsi="標楷體"/>
                <w:color w:val="000000"/>
                <w:sz w:val="28"/>
                <w:szCs w:val="28"/>
              </w:rPr>
              <w:t>職稱：</w:t>
            </w:r>
            <w:r w:rsidR="00661AC8" w:rsidRPr="00661A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□藥師</w:t>
            </w:r>
            <w:r w:rsidR="00661A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  <w:r w:rsidR="00661AC8" w:rsidRPr="00661A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□藥劑生</w:t>
            </w:r>
          </w:p>
        </w:tc>
      </w:tr>
      <w:tr w:rsidR="00706B03" w:rsidRPr="00661AC8" w:rsidTr="00661AC8">
        <w:trPr>
          <w:trHeight w:val="70"/>
          <w:jc w:val="center"/>
        </w:trPr>
        <w:tc>
          <w:tcPr>
            <w:tcW w:w="4618" w:type="dxa"/>
          </w:tcPr>
          <w:p w:rsidR="00706B03" w:rsidRPr="00661AC8" w:rsidRDefault="00661AC8" w:rsidP="00661AC8">
            <w:pPr>
              <w:autoSpaceDE w:val="0"/>
              <w:autoSpaceDN w:val="0"/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藥師證號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4618" w:type="dxa"/>
          </w:tcPr>
          <w:p w:rsidR="00706B03" w:rsidRPr="00661AC8" w:rsidRDefault="00661AC8" w:rsidP="00661AC8">
            <w:pPr>
              <w:autoSpaceDE w:val="0"/>
              <w:autoSpaceDN w:val="0"/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AC8">
              <w:rPr>
                <w:rFonts w:ascii="標楷體" w:eastAsia="標楷體" w:hAnsi="標楷體"/>
                <w:color w:val="000000"/>
                <w:sz w:val="28"/>
                <w:szCs w:val="28"/>
              </w:rPr>
              <w:t>午餐：</w:t>
            </w:r>
            <w:proofErr w:type="gramStart"/>
            <w:r w:rsidRPr="00661A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661AC8">
              <w:rPr>
                <w:rFonts w:ascii="標楷體" w:eastAsia="標楷體" w:hAnsi="標楷體"/>
                <w:color w:val="000000"/>
                <w:sz w:val="28"/>
                <w:szCs w:val="28"/>
              </w:rPr>
              <w:t>葷</w:t>
            </w:r>
            <w:proofErr w:type="gramEnd"/>
            <w:r w:rsidRPr="00661A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661A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661AC8">
              <w:rPr>
                <w:rFonts w:ascii="標楷體" w:eastAsia="標楷體" w:hAnsi="標楷體"/>
                <w:color w:val="000000"/>
                <w:sz w:val="28"/>
                <w:szCs w:val="28"/>
              </w:rPr>
              <w:t>素</w:t>
            </w:r>
          </w:p>
        </w:tc>
      </w:tr>
      <w:tr w:rsidR="00661AC8" w:rsidRPr="00661AC8" w:rsidTr="00A0161B">
        <w:trPr>
          <w:trHeight w:val="70"/>
          <w:jc w:val="center"/>
        </w:trPr>
        <w:tc>
          <w:tcPr>
            <w:tcW w:w="9236" w:type="dxa"/>
            <w:gridSpan w:val="2"/>
          </w:tcPr>
          <w:p w:rsidR="00661AC8" w:rsidRPr="00661AC8" w:rsidRDefault="00661AC8" w:rsidP="00661AC8">
            <w:pPr>
              <w:autoSpaceDE w:val="0"/>
              <w:autoSpaceDN w:val="0"/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AC8">
              <w:rPr>
                <w:rFonts w:ascii="標楷體" w:eastAsia="標楷體" w:hAnsi="標楷體"/>
                <w:color w:val="000000"/>
                <w:sz w:val="28"/>
                <w:szCs w:val="28"/>
              </w:rPr>
              <w:t>聯絡電話：</w:t>
            </w:r>
          </w:p>
        </w:tc>
      </w:tr>
      <w:tr w:rsidR="00706B03" w:rsidRPr="00661AC8" w:rsidTr="00661AC8">
        <w:trPr>
          <w:trHeight w:val="70"/>
          <w:jc w:val="center"/>
        </w:trPr>
        <w:tc>
          <w:tcPr>
            <w:tcW w:w="9236" w:type="dxa"/>
            <w:gridSpan w:val="2"/>
          </w:tcPr>
          <w:p w:rsidR="00706B03" w:rsidRPr="00661AC8" w:rsidRDefault="00706B03" w:rsidP="00661AC8">
            <w:pPr>
              <w:autoSpaceDE w:val="0"/>
              <w:autoSpaceDN w:val="0"/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A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證書寄發住址：</w:t>
            </w:r>
            <w:r w:rsidRPr="00661AC8">
              <w:rPr>
                <w:rFonts w:ascii="標楷體" w:eastAsia="標楷體" w:hAnsi="標楷體"/>
                <w:color w:val="000000"/>
                <w:sz w:val="28"/>
                <w:szCs w:val="28"/>
              </w:rPr>
              <w:t>(若留院所地址，請詳加註明服務單位)</w:t>
            </w:r>
          </w:p>
          <w:p w:rsidR="00706B03" w:rsidRDefault="00706B03" w:rsidP="00661AC8">
            <w:pPr>
              <w:autoSpaceDE w:val="0"/>
              <w:autoSpaceDN w:val="0"/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61AC8" w:rsidRPr="00661AC8" w:rsidRDefault="00661AC8" w:rsidP="00661AC8">
            <w:pPr>
              <w:autoSpaceDE w:val="0"/>
              <w:autoSpaceDN w:val="0"/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CA66CF" w:rsidRPr="00661AC8" w:rsidRDefault="00CA66CF" w:rsidP="00CA66CF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706B03" w:rsidRPr="00661AC8" w:rsidRDefault="00706B03" w:rsidP="00706B03">
      <w:pPr>
        <w:spacing w:line="300" w:lineRule="exact"/>
        <w:jc w:val="both"/>
        <w:rPr>
          <w:rFonts w:ascii="標楷體" w:eastAsia="標楷體" w:hAnsi="標楷體"/>
          <w:b/>
          <w:sz w:val="26"/>
          <w:szCs w:val="26"/>
        </w:rPr>
      </w:pPr>
    </w:p>
    <w:sectPr w:rsidR="00706B03" w:rsidRPr="00661AC8" w:rsidSect="000279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E3" w:rsidRDefault="002446E3" w:rsidP="00EA05A5">
      <w:r>
        <w:separator/>
      </w:r>
    </w:p>
  </w:endnote>
  <w:endnote w:type="continuationSeparator" w:id="0">
    <w:p w:rsidR="002446E3" w:rsidRDefault="002446E3" w:rsidP="00EA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E3" w:rsidRDefault="002446E3" w:rsidP="00EA05A5">
      <w:r>
        <w:separator/>
      </w:r>
    </w:p>
  </w:footnote>
  <w:footnote w:type="continuationSeparator" w:id="0">
    <w:p w:rsidR="002446E3" w:rsidRDefault="002446E3" w:rsidP="00EA0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0E20"/>
    <w:multiLevelType w:val="hybridMultilevel"/>
    <w:tmpl w:val="101A0828"/>
    <w:lvl w:ilvl="0" w:tplc="EEDAB4E4">
      <w:start w:val="1"/>
      <w:numFmt w:val="taiwaneseCountingThousand"/>
      <w:lvlText w:val="(%1)"/>
      <w:lvlJc w:val="left"/>
      <w:pPr>
        <w:ind w:left="480" w:hanging="36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85"/>
    <w:rsid w:val="00027988"/>
    <w:rsid w:val="00132E5E"/>
    <w:rsid w:val="00134B85"/>
    <w:rsid w:val="00152B0D"/>
    <w:rsid w:val="00162EBF"/>
    <w:rsid w:val="002446E3"/>
    <w:rsid w:val="00247B3C"/>
    <w:rsid w:val="002A4FC4"/>
    <w:rsid w:val="00302D01"/>
    <w:rsid w:val="0032222E"/>
    <w:rsid w:val="00407418"/>
    <w:rsid w:val="00417273"/>
    <w:rsid w:val="004637C4"/>
    <w:rsid w:val="00483C69"/>
    <w:rsid w:val="00500E66"/>
    <w:rsid w:val="005A2D3E"/>
    <w:rsid w:val="00606BC0"/>
    <w:rsid w:val="006234F8"/>
    <w:rsid w:val="006374F7"/>
    <w:rsid w:val="00661AC8"/>
    <w:rsid w:val="00706B03"/>
    <w:rsid w:val="00805C21"/>
    <w:rsid w:val="0087630B"/>
    <w:rsid w:val="008F1C72"/>
    <w:rsid w:val="00A71A76"/>
    <w:rsid w:val="00AC37AA"/>
    <w:rsid w:val="00AD257C"/>
    <w:rsid w:val="00B569E7"/>
    <w:rsid w:val="00BF27D8"/>
    <w:rsid w:val="00C16254"/>
    <w:rsid w:val="00C6081A"/>
    <w:rsid w:val="00CA66CF"/>
    <w:rsid w:val="00CF72B4"/>
    <w:rsid w:val="00D219BD"/>
    <w:rsid w:val="00D75077"/>
    <w:rsid w:val="00D903B7"/>
    <w:rsid w:val="00E46E4F"/>
    <w:rsid w:val="00EA05A5"/>
    <w:rsid w:val="00E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6E4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3">
    <w:name w:val="Placeholder Text"/>
    <w:basedOn w:val="a0"/>
    <w:uiPriority w:val="99"/>
    <w:semiHidden/>
    <w:rsid w:val="0002798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27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2798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06B03"/>
    <w:rPr>
      <w:color w:val="0000FF" w:themeColor="hyperlink"/>
      <w:u w:val="single"/>
    </w:rPr>
  </w:style>
  <w:style w:type="paragraph" w:customStyle="1" w:styleId="a7">
    <w:name w:val="發文字號"/>
    <w:basedOn w:val="a"/>
    <w:rsid w:val="00706B03"/>
    <w:pPr>
      <w:snapToGrid w:val="0"/>
    </w:pPr>
    <w:rPr>
      <w:rFonts w:eastAsia="標楷體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EA0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A05A5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A0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A05A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6E4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3">
    <w:name w:val="Placeholder Text"/>
    <w:basedOn w:val="a0"/>
    <w:uiPriority w:val="99"/>
    <w:semiHidden/>
    <w:rsid w:val="0002798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27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2798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06B03"/>
    <w:rPr>
      <w:color w:val="0000FF" w:themeColor="hyperlink"/>
      <w:u w:val="single"/>
    </w:rPr>
  </w:style>
  <w:style w:type="paragraph" w:customStyle="1" w:styleId="a7">
    <w:name w:val="發文字號"/>
    <w:basedOn w:val="a"/>
    <w:rsid w:val="00706B03"/>
    <w:pPr>
      <w:snapToGrid w:val="0"/>
    </w:pPr>
    <w:rPr>
      <w:rFonts w:eastAsia="標楷體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EA0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A05A5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A0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A05A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ntn.mohw.gov.tw/?aid=hom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E3C7C-0329-42E9-996C-D2D70B61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2015-07-23T01:15:00Z</cp:lastPrinted>
  <dcterms:created xsi:type="dcterms:W3CDTF">2016-04-07T03:14:00Z</dcterms:created>
  <dcterms:modified xsi:type="dcterms:W3CDTF">2016-04-07T03:14:00Z</dcterms:modified>
</cp:coreProperties>
</file>